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392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5F3E38" w14:paraId="0BB30B85" w14:textId="77777777" w:rsidTr="005F3E3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F2F" w14:textId="77777777" w:rsidR="005F3E38" w:rsidRDefault="005F3E38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 xml:space="preserve">Mateřská škola Štěchovice, okres </w:t>
            </w:r>
            <w:proofErr w:type="gramStart"/>
            <w:r>
              <w:rPr>
                <w:sz w:val="24"/>
                <w:szCs w:val="24"/>
              </w:rPr>
              <w:t>Praha - západ</w:t>
            </w:r>
            <w:proofErr w:type="gramEnd"/>
          </w:p>
        </w:tc>
      </w:tr>
      <w:tr w:rsidR="005F3E38" w14:paraId="614DE10A" w14:textId="77777777" w:rsidTr="005F3E3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9EB1" w14:textId="77777777" w:rsidR="005F3E38" w:rsidRDefault="005F3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Směrnice o úplatě za předškolní vzdělávání dítěte v mateřské škole</w:t>
            </w:r>
          </w:p>
        </w:tc>
      </w:tr>
      <w:tr w:rsidR="005F3E38" w14:paraId="7BBB86E0" w14:textId="77777777" w:rsidTr="005F3E3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167A" w14:textId="77777777" w:rsidR="005F3E38" w:rsidRDefault="005F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Č.j.: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1A1" w14:textId="654B9611" w:rsidR="005F3E38" w:rsidRDefault="005F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Účinnost od:1.</w:t>
            </w:r>
            <w:r w:rsidR="00A84F9A">
              <w:rPr>
                <w:sz w:val="24"/>
                <w:szCs w:val="24"/>
              </w:rPr>
              <w:t>9.202</w:t>
            </w:r>
            <w:r w:rsidR="007E4C41">
              <w:rPr>
                <w:sz w:val="24"/>
                <w:szCs w:val="24"/>
              </w:rPr>
              <w:t>1</w:t>
            </w:r>
          </w:p>
        </w:tc>
      </w:tr>
      <w:tr w:rsidR="005F3E38" w14:paraId="29029F07" w14:textId="77777777" w:rsidTr="005F3E3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3F6" w14:textId="77777777" w:rsidR="005F3E38" w:rsidRDefault="005F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567B" w14:textId="77777777" w:rsidR="005F3E38" w:rsidRDefault="005F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Skartační znak: </w:t>
            </w:r>
          </w:p>
        </w:tc>
      </w:tr>
      <w:tr w:rsidR="005F3E38" w14:paraId="3E121C13" w14:textId="77777777" w:rsidTr="005F3E3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8A36" w14:textId="1CC00A7C" w:rsidR="005F3E38" w:rsidRDefault="005F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Změny: nahrazuje směrnici pro školní rok 20</w:t>
            </w:r>
            <w:r w:rsidR="007E4C41">
              <w:rPr>
                <w:sz w:val="24"/>
                <w:szCs w:val="24"/>
              </w:rPr>
              <w:t>20</w:t>
            </w:r>
            <w:r w:rsidR="00A84F9A">
              <w:rPr>
                <w:sz w:val="24"/>
                <w:szCs w:val="24"/>
              </w:rPr>
              <w:t>-2</w:t>
            </w:r>
            <w:r w:rsidR="007E4C41">
              <w:rPr>
                <w:sz w:val="24"/>
                <w:szCs w:val="24"/>
              </w:rPr>
              <w:t>1</w:t>
            </w:r>
          </w:p>
        </w:tc>
      </w:tr>
    </w:tbl>
    <w:p w14:paraId="57CBD24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14FC62A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 1.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C720C34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Základní ustanovení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E4B03A7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ED7F291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ka Mateřské školy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Štěchovice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okres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Praha – západ, příspěvkové organizace, Hlavní 325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podle §123 odst. 4 zákona číslo 561/2004 Sb., o předškolním, základním, středním, vyšším odborném a jiném vzdělávání (školský zákon), a v souladu s § 6 odst. 2 vyhlášky č. 14/2005 Sb., o předškolním vzdělávání, ve znění pozdějších předpisů vydává tuto směrnici o výši úplaty za předškolní vzdělávání v mateřské škole.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D815070" w14:textId="77777777" w:rsidR="00A77536" w:rsidRPr="005F3E38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sz w:val="24"/>
          <w:szCs w:val="24"/>
          <w:lang w:eastAsia="cs-CZ"/>
        </w:rPr>
        <w:t xml:space="preserve">  </w:t>
      </w:r>
    </w:p>
    <w:p w14:paraId="34F78F29" w14:textId="07BE799A" w:rsidR="00790AA0" w:rsidRPr="005F3E38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Úplatu za předškolní výchovu dítěte v mateřské škole</w:t>
      </w:r>
      <w:r w:rsidR="0097515B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školní rok 20</w:t>
      </w:r>
      <w:r w:rsidR="007E4C41">
        <w:rPr>
          <w:rFonts w:ascii="Times New Roman" w:eastAsia="Times New Roman" w:hAnsi="Times New Roman"/>
          <w:b/>
          <w:sz w:val="24"/>
          <w:szCs w:val="24"/>
          <w:lang w:eastAsia="cs-CZ"/>
        </w:rPr>
        <w:t>21-2</w:t>
      </w:r>
      <w:r w:rsidR="000709A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 </w:t>
      </w:r>
      <w:r w:rsidR="00790AA0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stanovila ředitelka školy </w:t>
      </w:r>
      <w:r w:rsidR="002A264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ve výši </w:t>
      </w:r>
      <w:r w:rsidR="00A84F9A">
        <w:rPr>
          <w:rFonts w:ascii="Times New Roman" w:eastAsia="Times New Roman" w:hAnsi="Times New Roman"/>
          <w:b/>
          <w:sz w:val="24"/>
          <w:szCs w:val="24"/>
          <w:lang w:eastAsia="cs-CZ"/>
        </w:rPr>
        <w:t>500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,- Kč</w:t>
      </w:r>
      <w:r w:rsidR="00790AA0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měsíčně.</w:t>
      </w:r>
    </w:p>
    <w:p w14:paraId="183BF3C2" w14:textId="77777777" w:rsidR="00802ACE" w:rsidRPr="005F3E38" w:rsidRDefault="00790AA0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 w:rsidR="00A77536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Školné  se</w:t>
      </w:r>
      <w:proofErr w:type="gramEnd"/>
      <w:r w:rsidR="00A77536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stanoví k</w:t>
      </w:r>
      <w:r w:rsidR="00D25CDE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 1.9. příslušného školního roku .</w:t>
      </w:r>
      <w:r w:rsidR="00254FC1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4F03277A" w14:textId="6751891B" w:rsidR="005B6D4D" w:rsidRPr="005F3E38" w:rsidRDefault="00802ACE" w:rsidP="005B6D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Školné v měsíci</w:t>
      </w:r>
      <w:r w:rsidR="0097515B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červenec činí </w:t>
      </w:r>
      <w:r w:rsidR="007E4C41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="00A84F9A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25CDE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Kč na den dle počtu provozních dní a platí pro všechny přihlášené děti </w:t>
      </w:r>
      <w:r w:rsidR="009A1E8B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k docházce v daném měsíci.</w:t>
      </w:r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Děti v posledním roce před zahájením školní </w:t>
      </w:r>
      <w:proofErr w:type="gramStart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docházky </w:t>
      </w:r>
      <w:r w:rsidR="002A264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</w:t>
      </w:r>
      <w:proofErr w:type="gramEnd"/>
      <w:r w:rsidR="002A264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děti s odkladem školní docházky </w:t>
      </w:r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dle § 123 odst.2. zákona 561/2004 </w:t>
      </w:r>
      <w:proofErr w:type="spellStart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Sb</w:t>
      </w:r>
      <w:proofErr w:type="spellEnd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, jsou od platby osvobozeny.</w:t>
      </w:r>
    </w:p>
    <w:p w14:paraId="470E5088" w14:textId="77777777" w:rsidR="00802ACE" w:rsidRDefault="00802AC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14:paraId="0B3449C0" w14:textId="77777777" w:rsidR="00D25CDE" w:rsidRPr="00790AA0" w:rsidRDefault="00802AC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</w:p>
    <w:p w14:paraId="6FFE0424" w14:textId="77777777" w:rsidR="00A77536" w:rsidRPr="00A77536" w:rsidRDefault="00D25CD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Uzavření mateřské školy schvaluje zřizovatel / městys Štěchovice/.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EF1DE86" w14:textId="77777777" w:rsidR="00A77536" w:rsidRPr="00A77536" w:rsidRDefault="00A77536" w:rsidP="009A1E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Předškolní vzdělávání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 posledním ročníku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mateřské školy zřizované obcí se poskytuje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bezúplatně.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1FF2A7DA" w14:textId="77777777" w:rsidR="00D25CDE" w:rsidRDefault="00D25CD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B1E22B3" w14:textId="77777777" w:rsidR="00D25CDE" w:rsidRDefault="00D25CD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0E25F1F7" w14:textId="77777777" w:rsidR="00D25CDE" w:rsidRDefault="00D25CD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60C04867" w14:textId="77777777" w:rsidR="009A1E8B" w:rsidRDefault="009A1E8B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4BA66FAF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Osvobození od úplaty školného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B17655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B9883F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dle § 6 odst. 6 vyhlášky č. 14/2005 Sb., o předškolním vzdělávání a § 123 zák. č. 561/2004 ve znění novely č. 472/20012 Sb. bude od úplaty osvobozen: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50C6DA3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a) zákonný zástupce dítěte, který pobírá opakující se dávku pomoci v hmotné nouzi,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8D6A8D5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b) zákonný zástupce nezaopatřeného dítěte, pokud tomuto dítěti náleží zvýšení příspěvku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E17CA12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  na péči,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1AFF473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c) rodič, kterému náleží zvýšení příplatku na péči z důvodu péče o nezaopatřené dítě,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641A66F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d) fyzická osoba, která o dítě osobně pečuje a z důvodu péče o toto dítě pobírá dávky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F9AD52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  pěstounské péče,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1F10C13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pokud tuto skutečnost prokáže ředitelce školy,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768D786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e) rodič pečující alespoň o 1 nezaopatřené dítě, které je dlouhodobě nemocné, dlouhodobě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C20E003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 zdravotně postižené nebo dlouhodobě těžce zdravotně postižené a tuto skutečnost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43EA3A4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 prokáže ředitelce školy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218882B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22CBF4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 souladu s § 6 odst. 7 vyhlášky č. 14/2005 Sb., o předškolním vzdělávání v platném znění je úplata za kalendářní měsíc splatná vždy do 15. dne následujícího kalendářního měsíce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9B3B32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DEDCD1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Nejvyšší možná úplata školného za předškolní vzdělávání je stanovena jako 50% skutečných průměrných měsíčních nákladů právnické osoby vykonávající činnost mateřské školy, které připadají na předškolní vzdělávání dítěte v mateřské škole v uplynulém kalendářním roce. Pro určení procentního podílu je nutné z uvedených nákladů odečíst náklady, na jejichž úhradu byly použity finanční prostředky ze státního rozpočtu.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6E2D6D6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758889C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Výše úplaty je stejně stanovena i pro cizince.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A7DC3B4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C9B3F8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60A1A4B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Základní částka školného je stanovena vždy na období od 1. září do 30. června školního roku.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C9F89FC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 2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F7D611D" w14:textId="77777777" w:rsidR="00A77536" w:rsidRPr="00A77536" w:rsidRDefault="00A77536" w:rsidP="00254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Způsob úhrady a účtování úplaty za předškolní vzdělávání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80363D7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19DB76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Podmínkou pro zařazení do evidence pro výběr úplaty za předškolní vzdělávání </w:t>
      </w:r>
      <w:proofErr w:type="gramStart"/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 dále</w:t>
      </w:r>
      <w:proofErr w:type="gramEnd"/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jen školné) je řádné přijetí dítěte do mateřské školy správním rozhodnutím ředitelky školy. Dokladem je žádost a rozhodnutí o přijetí ve správním řízení.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C052C16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Zákonný zástupce je seznámen před nástupem dítěte do mateřské školy o možných způsobech úhrady školného. Je seznámen se školním řádem a směrnicí, poučen pro případ neplnění úplaty školného.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D792940" w14:textId="77777777" w:rsidR="00A77536" w:rsidRPr="00A77536" w:rsidRDefault="00A77536" w:rsidP="00254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Zákonní zástupci mohou platit uvedenými  způsoby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C304D3F" w14:textId="77777777" w:rsidR="00A77536" w:rsidRPr="005F3E38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Splatnost školn</w:t>
      </w:r>
      <w:r w:rsidR="00263E5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ého je vždy k 15. daného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měsíce společně s úplatou za stravné, </w:t>
      </w:r>
      <w:r w:rsidR="00263E5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tzn. za měsíc září  k 15. září 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atd. </w:t>
      </w:r>
    </w:p>
    <w:p w14:paraId="2410514A" w14:textId="77777777" w:rsidR="002A2644" w:rsidRPr="005F3E38" w:rsidRDefault="002A2644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proofErr w:type="gramStart"/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Č.účtu</w:t>
      </w:r>
      <w:proofErr w:type="spellEnd"/>
      <w:proofErr w:type="gramEnd"/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181789046/0300  VS – dítěti přidělen na zač. docházky</w:t>
      </w:r>
    </w:p>
    <w:p w14:paraId="210B50D6" w14:textId="77777777" w:rsidR="00A77536" w:rsidRPr="005F3E38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Pr="005F3E3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A28EA1F" w14:textId="77777777" w:rsidR="00A77536" w:rsidRPr="00A77536" w:rsidRDefault="00D25CD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Způsob</w:t>
      </w:r>
      <w:r w:rsidR="00975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y</w:t>
      </w:r>
      <w:r w:rsidR="00A77536"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provedení platby za školné: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EAA92F0" w14:textId="77777777" w:rsidR="00975CCE" w:rsidRPr="00A77536" w:rsidRDefault="00A77536" w:rsidP="0097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254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1/</w:t>
      </w:r>
      <w:r w:rsidR="00975CCE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Formou trvalého příkazu u  svých peněžních ústavů </w:t>
      </w:r>
    </w:p>
    <w:p w14:paraId="10D3B557" w14:textId="77777777" w:rsidR="00A77536" w:rsidRDefault="00254FC1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2/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Inkasem z běžného účtu zákonných zástupců založeném v bance.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25CDE">
        <w:rPr>
          <w:rFonts w:ascii="Times New Roman" w:eastAsia="Times New Roman" w:hAnsi="Times New Roman"/>
          <w:sz w:val="24"/>
          <w:szCs w:val="24"/>
          <w:lang w:eastAsia="cs-CZ"/>
        </w:rPr>
        <w:t>K identifikaci platby je nutné uvést VS přidělený dítěti na začátku docházky do mateřské školy.</w:t>
      </w:r>
    </w:p>
    <w:p w14:paraId="24E08E45" w14:textId="77777777" w:rsidR="00975CCE" w:rsidRPr="00A77536" w:rsidRDefault="00254FC1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3/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>Složenkou</w:t>
      </w:r>
    </w:p>
    <w:p w14:paraId="55BEA15E" w14:textId="77777777" w:rsidR="00D25CDE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Inkaso se provádí k 15. dni následujícího kalendářního měsíce</w:t>
      </w:r>
      <w:r w:rsidR="00D25C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0D4164C0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Platba škol</w:t>
      </w:r>
      <w:r w:rsidR="002A264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ného  o</w:t>
      </w:r>
      <w:r w:rsidR="00697C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prázdninách se provádí do 30. č</w:t>
      </w:r>
      <w:r w:rsidR="002A264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ervna.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0C2C5CF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B2B688B" w14:textId="77777777" w:rsidR="00A77536" w:rsidRPr="00A77536" w:rsidRDefault="00A77536" w:rsidP="00A77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  </w:t>
      </w:r>
    </w:p>
    <w:p w14:paraId="7B568E3C" w14:textId="77777777" w:rsidR="00A77536" w:rsidRPr="00A77536" w:rsidRDefault="00A77536" w:rsidP="00790A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Postup k podání žádosti o osvobození placení školného: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29B89CF" w14:textId="77777777" w:rsidR="00A77536" w:rsidRPr="00A77536" w:rsidRDefault="00A77536" w:rsidP="00790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Zákonný zástupce podá</w:t>
      </w:r>
      <w:r w:rsidR="00254FC1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 ředitelce.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Doloží </w:t>
      </w:r>
      <w:r w:rsidR="00254FC1">
        <w:rPr>
          <w:rFonts w:ascii="Times New Roman" w:eastAsia="Times New Roman" w:hAnsi="Times New Roman"/>
          <w:sz w:val="24"/>
          <w:szCs w:val="24"/>
          <w:lang w:eastAsia="cs-CZ"/>
        </w:rPr>
        <w:t>doklady  vystavené úřadem práce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2A26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  </w:t>
      </w:r>
      <w:r w:rsidR="00254FC1">
        <w:rPr>
          <w:rFonts w:ascii="Times New Roman" w:eastAsia="Times New Roman" w:hAnsi="Times New Roman"/>
          <w:sz w:val="24"/>
          <w:szCs w:val="24"/>
          <w:lang w:eastAsia="cs-CZ"/>
        </w:rPr>
        <w:t>správou sociálního zabezpečení.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K  osvobození placení školného vydává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ředitelka  písemný souhlas. Osvobozování od placení školného se neprovádí ve správním řízení. Bez žádosti a doložení dokladů  ze strany zákonných zástupců není osvobození od placení školného provedeno. </w:t>
      </w:r>
    </w:p>
    <w:p w14:paraId="6402A755" w14:textId="77777777" w:rsidR="00A77536" w:rsidRPr="00A77536" w:rsidRDefault="00A77536" w:rsidP="00A77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osvobozeni jsou rodiče,</w:t>
      </w:r>
      <w:r w:rsidR="00B27C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kteří pobírají příspěvky </w:t>
      </w:r>
      <w:proofErr w:type="gramStart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na  živobytí</w:t>
      </w:r>
      <w:proofErr w:type="gramEnd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v hmotné nouzi ,pokud si podají žádost a doloží potřebná potvrzení o pobírání příspěvku na živobytí </w:t>
      </w:r>
    </w:p>
    <w:p w14:paraId="54DA5F9D" w14:textId="77777777" w:rsidR="00A77536" w:rsidRPr="00A77536" w:rsidRDefault="00A77536" w:rsidP="00A77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osvobozeny od úplaty jsou děti se zdravotním postižením,</w:t>
      </w:r>
      <w:r w:rsidR="00D25C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které mají vystavenou integrační doložku o zdravotním postižení SPC, kterou musí doložit ředitelce </w:t>
      </w:r>
      <w:proofErr w:type="gramStart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školy( dle</w:t>
      </w:r>
      <w:proofErr w:type="gramEnd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§ 123,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písm.4 Školského zákona v platném znění) </w:t>
      </w:r>
    </w:p>
    <w:p w14:paraId="5892EDEA" w14:textId="77777777" w:rsidR="00A77536" w:rsidRPr="00A77536" w:rsidRDefault="00A77536" w:rsidP="00D25C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Docházka dětí o prázdninách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7BE08B8" w14:textId="77777777" w:rsidR="00D25CDE" w:rsidRDefault="00A77536" w:rsidP="00A77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Na období prázdnino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>vého provozu MŠ- červenec</w:t>
      </w:r>
      <w:r w:rsidR="00790AA0">
        <w:rPr>
          <w:rFonts w:ascii="Times New Roman" w:eastAsia="Times New Roman" w:hAnsi="Times New Roman"/>
          <w:sz w:val="24"/>
          <w:szCs w:val="24"/>
          <w:lang w:eastAsia="cs-CZ"/>
        </w:rPr>
        <w:t>/srpen</w:t>
      </w:r>
      <w:r w:rsidR="00D25CDE" w:rsidRPr="00D25CDE">
        <w:rPr>
          <w:rFonts w:ascii="Times New Roman" w:eastAsia="Times New Roman" w:hAnsi="Times New Roman"/>
          <w:sz w:val="24"/>
          <w:szCs w:val="24"/>
          <w:lang w:eastAsia="cs-CZ"/>
        </w:rPr>
        <w:t xml:space="preserve"> se děti musí řádně přihlásit do docházkových listů v každé třídě třídním učitelkám.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0614518" w14:textId="77777777" w:rsidR="00A77536" w:rsidRPr="00A77536" w:rsidRDefault="00A77536" w:rsidP="00A77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Pokud stačí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 xml:space="preserve"> kapacita prázdninového provozu,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mohou se přijmout  rozhodnutím ve správním řízení i děti z cizích obcí, které mají místní MŠ po dobu prázdnin uzavřenou. </w:t>
      </w:r>
    </w:p>
    <w:p w14:paraId="5EA4AA25" w14:textId="77777777" w:rsidR="00A77536" w:rsidRPr="00A77536" w:rsidRDefault="00A77536" w:rsidP="00A77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Toto je třeba vždy </w:t>
      </w:r>
      <w:r w:rsidR="00D25CDE">
        <w:rPr>
          <w:rFonts w:ascii="Times New Roman" w:eastAsia="Times New Roman" w:hAnsi="Times New Roman"/>
          <w:sz w:val="24"/>
          <w:szCs w:val="24"/>
          <w:lang w:eastAsia="cs-CZ"/>
        </w:rPr>
        <w:t>dohodnout s ředitelkou školy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. Řídí se při platbě školného touto směrnicí. </w:t>
      </w:r>
    </w:p>
    <w:p w14:paraId="6E20342A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47E3095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Čl.3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81AB1BF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¨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321E2A0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Sankce za neplnění plateb školného ze strany zákonných </w:t>
      </w:r>
      <w:proofErr w:type="gramStart"/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zástupců :</w:t>
      </w:r>
      <w:proofErr w:type="gramEnd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5FFDFBB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436C6FA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Řídí  se školským zákonem, řádem mateřské  školy. Neuhrazená částka školného je vymahatelná po dobu tří roků. Ředitelka má právo třikrát provést písemnou upomínku rodičům.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47C2796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A0752E5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Zákonní zástupci jsou povinni respektovat obsah této směrnice, plnit platby školného řádně a včas. Vznikají-li nedoplatky školného ze strany zákonných zástupců trvale, ředitelka použije donucovací prostředek k vymáhání pohledávky - výzva úředním dopisem, osobním jednáním, nejzazší sankcí je vyloučení dítěte z docházky do MŠ a vymáhání pohledávky v občanskoprávním řízení.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6041E3F" w14:textId="77777777" w:rsidR="00790AA0" w:rsidRDefault="00A77536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</w:p>
    <w:p w14:paraId="6708FE86" w14:textId="77777777" w:rsidR="00790AA0" w:rsidRDefault="00790AA0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5F1937E4" w14:textId="77777777" w:rsidR="00790AA0" w:rsidRDefault="00790AA0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6581FE2B" w14:textId="77777777" w:rsidR="00790AA0" w:rsidRDefault="00790AA0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47009761" w14:textId="77777777" w:rsidR="00790AA0" w:rsidRDefault="00790AA0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7CBC4352" w14:textId="77777777" w:rsidR="00A77536" w:rsidRPr="00A77536" w:rsidRDefault="00A77536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Mateřská škola je škola s celodenním provozem.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D6F8DE2" w14:textId="77777777" w:rsidR="00A77536" w:rsidRPr="00A77536" w:rsidRDefault="00A77536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BA302ED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 4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7B4002F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Závěrečná ustanovení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F77ECDB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6C668F9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Zákonní zástupci jsou povinni respektovat obsah této směrnice, plnit platby školného řádně a včas. Vznikají-li nedoplatky školného ze strany zákonných zástupců, ředitelka použije donucovací prostředek k vymáhání pohledávky - výzva úředním dopisem, osobním jednáním, vyloučením dítěte z docházky do MŠ.  Způsob a výše úplaty je aktualizován v přílohách směrnice vždy k danému období školního roku a hlavních prázdnin</w:t>
      </w:r>
      <w:r w:rsidR="00790AA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Zákonní zástupci jsou povinni respektovat obsah této směrnice, plnit platby školného řádně a včas.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4B5E303" w14:textId="3F4312A0" w:rsidR="00F60FB1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 xml:space="preserve">Vypracovala   </w:t>
      </w:r>
      <w:proofErr w:type="gramStart"/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B1AFA">
        <w:rPr>
          <w:rFonts w:ascii="Times New Roman" w:eastAsia="Times New Roman" w:hAnsi="Times New Roman"/>
          <w:sz w:val="24"/>
          <w:szCs w:val="24"/>
          <w:lang w:eastAsia="cs-CZ"/>
        </w:rPr>
        <w:t xml:space="preserve"> 9.4</w:t>
      </w:r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>.20</w:t>
      </w:r>
      <w:r w:rsidR="00A84F9A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B1A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proofErr w:type="gramEnd"/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</w:p>
    <w:p w14:paraId="70D2B9A9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975C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JaroslavaMarková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975C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ředitelka MŠ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F2984D9" w14:textId="22E4A44A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751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Účinnost </w:t>
      </w:r>
      <w:proofErr w:type="gramStart"/>
      <w:r w:rsidR="009751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</w:t>
      </w:r>
      <w:r w:rsidR="007E4C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r w:rsidR="000B1AF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1.9.</w:t>
      </w:r>
      <w:r w:rsidR="007E4C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2021</w:t>
      </w:r>
      <w:proofErr w:type="gramEnd"/>
    </w:p>
    <w:p w14:paraId="56DA6DCB" w14:textId="5B759A26" w:rsidR="00A77536" w:rsidRPr="00A77536" w:rsidRDefault="0001139F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Platnost </w:t>
      </w:r>
      <w:r w:rsidR="00B27C0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 31.8.20</w:t>
      </w:r>
      <w:r w:rsidR="00F60F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7E4C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</w:p>
    <w:p w14:paraId="14B2F358" w14:textId="77777777" w:rsidR="00A77536" w:rsidRPr="00A77536" w:rsidRDefault="00A77536" w:rsidP="00A77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2E2E58" w14:textId="77777777" w:rsidR="00A77536" w:rsidRPr="00790AA0" w:rsidRDefault="00A77536" w:rsidP="0097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0A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Ředitel</w:t>
      </w:r>
    </w:p>
    <w:p w14:paraId="76B4A25C" w14:textId="77777777" w:rsidR="00A77536" w:rsidRPr="00A77536" w:rsidRDefault="00975CC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Jaroslava Marková</w:t>
      </w:r>
    </w:p>
    <w:p w14:paraId="0AC58CB3" w14:textId="77777777" w:rsidR="00A77536" w:rsidRPr="00A77536" w:rsidRDefault="00975CCE" w:rsidP="005F3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57B36A72" w14:textId="77777777" w:rsidR="00A77536" w:rsidRPr="00790AA0" w:rsidRDefault="00A77536" w:rsidP="00A77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90A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Zřizovatel:</w:t>
      </w:r>
    </w:p>
    <w:p w14:paraId="190772D4" w14:textId="77777777" w:rsidR="00975CCE" w:rsidRPr="00790AA0" w:rsidRDefault="00975CCE" w:rsidP="00A77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90A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Městys Štěchovice</w:t>
      </w:r>
    </w:p>
    <w:p w14:paraId="4DCCF992" w14:textId="77777777" w:rsidR="00CA473C" w:rsidRDefault="00CA473C"/>
    <w:sectPr w:rsidR="00CA473C" w:rsidSect="00C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67C82"/>
    <w:multiLevelType w:val="multilevel"/>
    <w:tmpl w:val="5CE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52FCB"/>
    <w:multiLevelType w:val="multilevel"/>
    <w:tmpl w:val="5A8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D08B7"/>
    <w:multiLevelType w:val="multilevel"/>
    <w:tmpl w:val="0A6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966A1"/>
    <w:multiLevelType w:val="multilevel"/>
    <w:tmpl w:val="E02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FE"/>
    <w:rsid w:val="0001139F"/>
    <w:rsid w:val="000709A4"/>
    <w:rsid w:val="000B1AFA"/>
    <w:rsid w:val="00254FC1"/>
    <w:rsid w:val="00263E54"/>
    <w:rsid w:val="002A2644"/>
    <w:rsid w:val="00377A43"/>
    <w:rsid w:val="005B6D4D"/>
    <w:rsid w:val="005F3E38"/>
    <w:rsid w:val="00697C3F"/>
    <w:rsid w:val="00790AA0"/>
    <w:rsid w:val="007B6BFE"/>
    <w:rsid w:val="007E4C41"/>
    <w:rsid w:val="00802ACE"/>
    <w:rsid w:val="0097515B"/>
    <w:rsid w:val="00975CCE"/>
    <w:rsid w:val="009A1E8B"/>
    <w:rsid w:val="009D58E0"/>
    <w:rsid w:val="00A77536"/>
    <w:rsid w:val="00A84F9A"/>
    <w:rsid w:val="00B27C02"/>
    <w:rsid w:val="00CA473C"/>
    <w:rsid w:val="00D25CDE"/>
    <w:rsid w:val="00ED73A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CE21"/>
  <w15:docId w15:val="{F529720A-73AB-4AD1-B978-89E21C2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7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7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7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775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A775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77536"/>
    <w:rPr>
      <w:b/>
      <w:bCs/>
    </w:rPr>
  </w:style>
  <w:style w:type="character" w:styleId="Hypertextovodkaz">
    <w:name w:val="Hyperlink"/>
    <w:uiPriority w:val="99"/>
    <w:semiHidden/>
    <w:unhideWhenUsed/>
    <w:rsid w:val="00A77536"/>
    <w:rPr>
      <w:color w:val="0000FF"/>
      <w:u w:val="single"/>
    </w:rPr>
  </w:style>
  <w:style w:type="character" w:customStyle="1" w:styleId="span0">
    <w:name w:val="span_0"/>
    <w:basedOn w:val="Standardnpsmoodstavce"/>
    <w:rsid w:val="00A77536"/>
  </w:style>
  <w:style w:type="character" w:customStyle="1" w:styleId="span0d">
    <w:name w:val="span_0_d"/>
    <w:basedOn w:val="Standardnpsmoodstavce"/>
    <w:rsid w:val="00A77536"/>
  </w:style>
  <w:style w:type="paragraph" w:styleId="Textbubliny">
    <w:name w:val="Balloon Text"/>
    <w:basedOn w:val="Normln"/>
    <w:link w:val="TextbublinyChar"/>
    <w:uiPriority w:val="99"/>
    <w:semiHidden/>
    <w:unhideWhenUsed/>
    <w:rsid w:val="00A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Local\Microsoft\Windows\Temporary%20Internet%20Files\Content.Outlook\BQBSS9DM\Sm&#283;rnice%20o%20&#250;plat&#283;%20za%20p&#345;ed&#353;koln&#237;%20vzd&#283;l&#225;v&#225;n&#237;%20d&#237;t&#283;te%20v%20mate&#345;sk&#233;%20&#353;kol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Směrnice o úplatě za předškolní vzdělávání dítěte v mateřské škole</Template>
  <TotalTime>1</TotalTime>
  <Pages>5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majaruska@seznam.cz</cp:lastModifiedBy>
  <cp:revision>2</cp:revision>
  <cp:lastPrinted>2021-04-08T11:16:00Z</cp:lastPrinted>
  <dcterms:created xsi:type="dcterms:W3CDTF">2021-04-09T10:00:00Z</dcterms:created>
  <dcterms:modified xsi:type="dcterms:W3CDTF">2021-04-09T10:00:00Z</dcterms:modified>
</cp:coreProperties>
</file>